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81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4453"/>
        <w:gridCol w:w="2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黑体" w:hAnsi="宋体" w:eastAsia="黑体" w:cs="黑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附件3         莆田第五中学作息时间表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9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0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08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2021.11.21起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上午</w:t>
            </w: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起　　　  　　床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6：30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早　　　  　　饭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6：50- 7:10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寄宿生早读预备铃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7：15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  <w:lang w:bidi="ar"/>
              </w:rPr>
              <w:t>寄宿生             早读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7：20－ 7：50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第　　 一　 　节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8：00－ 8：45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第　 　二     节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8：55－ 9：40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眼   保  健   操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9：40－ 9：45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大   课  间   操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9：45--10：15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第　 　三　 　节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10：15－11：00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第　 　四　 　节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11：10－11：55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中午</w:t>
            </w: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午　　　  　　饭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11：55－12：35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午　　　  　　休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12：40－13：40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下午</w:t>
            </w: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起　　  　　　床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13：40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上 课   预 备 铃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13：50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第　 　一　 　节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14：00－14：45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第　　 二　 　节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14：55－15：40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眼   保  健   操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15：40－15：45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第　 　三　　 节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15：55－16：40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2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第四节（课外活动）</w:t>
            </w:r>
          </w:p>
        </w:tc>
        <w:tc>
          <w:tcPr>
            <w:tcW w:w="1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16：50－17：35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864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小怪兽</cp:lastModifiedBy>
  <dcterms:modified xsi:type="dcterms:W3CDTF">2021-11-25T01:05:57Z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48171ED565144F9282787D7576ECE4D8</vt:lpwstr>
  </property>
</Properties>
</file>